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250C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bookmarkStart w:id="0" w:name="_GoBack"/>
      <w:bookmarkEnd w:id="0"/>
    </w:p>
    <w:p w14:paraId="17DC0BD0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77777777" w:rsidR="00FA1500" w:rsidRPr="008E0D91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3A3F4F3" w14:textId="5A2056E6" w:rsidR="00FA1500" w:rsidRDefault="00752FE0" w:rsidP="00752FE0">
      <w:pPr>
        <w:autoSpaceDE w:val="0"/>
        <w:ind w:left="6273" w:firstLine="6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dell’I.C. Via Tedeschi</w:t>
      </w:r>
    </w:p>
    <w:p w14:paraId="25B2A7BF" w14:textId="77777777" w:rsidR="00752FE0" w:rsidRDefault="00752FE0" w:rsidP="00752FE0">
      <w:pPr>
        <w:autoSpaceDE w:val="0"/>
        <w:ind w:left="6273" w:firstLine="684"/>
        <w:jc w:val="both"/>
        <w:rPr>
          <w:rFonts w:ascii="Arial" w:hAnsi="Arial" w:cs="Arial"/>
          <w:sz w:val="18"/>
          <w:szCs w:val="18"/>
        </w:rPr>
      </w:pPr>
    </w:p>
    <w:p w14:paraId="51DA1D55" w14:textId="77777777" w:rsidR="00752FE0" w:rsidRDefault="00752FE0" w:rsidP="00752FE0">
      <w:pPr>
        <w:autoSpaceDE w:val="0"/>
        <w:ind w:left="6273" w:firstLine="684"/>
        <w:jc w:val="both"/>
        <w:rPr>
          <w:rFonts w:ascii="Arial" w:hAnsi="Arial" w:cs="Arial"/>
        </w:rPr>
      </w:pPr>
    </w:p>
    <w:p w14:paraId="73F9081C" w14:textId="4C2C064E" w:rsidR="00FA1500" w:rsidRDefault="00FA1500" w:rsidP="00FA1500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</w:t>
      </w:r>
      <w:r w:rsidR="002E047A">
        <w:rPr>
          <w:rFonts w:ascii="Arial" w:hAnsi="Arial" w:cs="Arial"/>
          <w:sz w:val="18"/>
          <w:szCs w:val="18"/>
        </w:rPr>
        <w:t>ONE alla selezione bando PON FESR</w:t>
      </w:r>
      <w:r>
        <w:rPr>
          <w:rFonts w:ascii="Arial" w:hAnsi="Arial" w:cs="Arial"/>
          <w:sz w:val="18"/>
          <w:szCs w:val="18"/>
        </w:rPr>
        <w:t xml:space="preserve"> avviso</w:t>
      </w:r>
      <w:r w:rsidR="002E047A">
        <w:rPr>
          <w:rFonts w:ascii="Arial" w:hAnsi="Arial" w:cs="Arial"/>
          <w:sz w:val="18"/>
          <w:szCs w:val="18"/>
        </w:rPr>
        <w:t xml:space="preserve"> </w:t>
      </w:r>
      <w:r w:rsidR="004A658A">
        <w:rPr>
          <w:rFonts w:ascii="Arial" w:hAnsi="Arial" w:cs="Arial"/>
          <w:sz w:val="18"/>
          <w:szCs w:val="18"/>
        </w:rPr>
        <w:t>_____________________</w:t>
      </w:r>
    </w:p>
    <w:p w14:paraId="33B90180" w14:textId="77777777" w:rsidR="00FA1500" w:rsidRPr="008E0D91" w:rsidRDefault="00FA1500" w:rsidP="00FA1500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5B7B518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59D4260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BB1AB3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389BCD62" w14:textId="1016B2F8" w:rsidR="005024FE" w:rsidRPr="009F06CD" w:rsidRDefault="005024FE" w:rsidP="005024FE">
      <w:pPr>
        <w:pStyle w:val="Default"/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 xml:space="preserve">in qualità di SUPPORTO AMMINISTRATIVO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4B00CA31" w14:textId="77777777" w:rsidR="004A658A" w:rsidRPr="004A658A" w:rsidRDefault="004A658A" w:rsidP="004A658A">
      <w:pPr>
        <w:pStyle w:val="Default"/>
        <w:rPr>
          <w:rFonts w:ascii="Calibri" w:hAnsi="Calibri" w:cs="Calibri"/>
          <w:i/>
          <w:sz w:val="22"/>
          <w:szCs w:val="22"/>
        </w:rPr>
      </w:pPr>
      <w:r w:rsidRPr="004A658A">
        <w:rPr>
          <w:rFonts w:ascii="Calibri" w:hAnsi="Calibri" w:cs="Calibri"/>
          <w:i/>
          <w:sz w:val="22"/>
          <w:szCs w:val="22"/>
        </w:rPr>
        <w:t>Fondi Strutturali Europei – Programma Operativo Nazionale “Per la scuola, competenze e ambienti per l’apprendimento” 2014-2020 - Fondo europeo di sviluppo regionale (FESR) – REACT EU</w:t>
      </w:r>
    </w:p>
    <w:p w14:paraId="7671F719" w14:textId="7859A7A4" w:rsidR="00FA1500" w:rsidRDefault="004A658A" w:rsidP="004A658A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4A658A">
        <w:rPr>
          <w:rFonts w:ascii="Calibri" w:hAnsi="Calibri" w:cs="Calibri"/>
          <w:i/>
          <w:sz w:val="22"/>
          <w:szCs w:val="22"/>
        </w:rPr>
        <w:t>Asse V - Priorità d'investimento: 13i -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-Azione 13.1.2 “Digital board: trasformazione digitale nella didattica e nell’organizzazione”</w:t>
      </w:r>
      <w:r w:rsidR="00FA1500">
        <w:rPr>
          <w:rFonts w:ascii="Arial" w:hAnsi="Arial" w:cs="Arial"/>
          <w:sz w:val="18"/>
          <w:szCs w:val="18"/>
        </w:rPr>
        <w:t>:</w:t>
      </w:r>
    </w:p>
    <w:p w14:paraId="2463BB52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CDEAC51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5857034" w14:textId="77777777" w:rsidR="00FA1500" w:rsidRPr="008E0D91" w:rsidRDefault="00FA1500" w:rsidP="00FA150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3B2E2706" w14:textId="77777777" w:rsidR="00FA1500" w:rsidRDefault="00FA1500" w:rsidP="00FA150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749BEA7E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1C7FD165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</w:p>
    <w:p w14:paraId="6E90DFA3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D36E7B" w:rsidRPr="00FA1500" w:rsidSect="00FA1500">
      <w:footerReference w:type="even" r:id="rId7"/>
      <w:footerReference w:type="default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D2AC2" w14:textId="77777777" w:rsidR="001E113D" w:rsidRDefault="001E113D">
      <w:r>
        <w:separator/>
      </w:r>
    </w:p>
  </w:endnote>
  <w:endnote w:type="continuationSeparator" w:id="0">
    <w:p w14:paraId="3FB9DCD1" w14:textId="77777777" w:rsidR="001E113D" w:rsidRDefault="001E1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5668A" w14:textId="41A93A51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06E8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82D7C" w14:textId="77777777" w:rsidR="001E113D" w:rsidRDefault="001E113D">
      <w:r>
        <w:separator/>
      </w:r>
    </w:p>
  </w:footnote>
  <w:footnote w:type="continuationSeparator" w:id="0">
    <w:p w14:paraId="55D2EA22" w14:textId="77777777" w:rsidR="001E113D" w:rsidRDefault="001E1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0A4D2B"/>
    <w:rsid w:val="001158BF"/>
    <w:rsid w:val="00181A8C"/>
    <w:rsid w:val="001E113D"/>
    <w:rsid w:val="002E047A"/>
    <w:rsid w:val="004A658A"/>
    <w:rsid w:val="005024FE"/>
    <w:rsid w:val="00752FE0"/>
    <w:rsid w:val="007742DB"/>
    <w:rsid w:val="007A7E87"/>
    <w:rsid w:val="008B5640"/>
    <w:rsid w:val="0095363C"/>
    <w:rsid w:val="009F06CD"/>
    <w:rsid w:val="00D36E7B"/>
    <w:rsid w:val="00F06E8A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docId w15:val="{5CB6C7E7-02AB-41DE-8E50-1F2B3FED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MARISA</cp:lastModifiedBy>
  <cp:revision>2</cp:revision>
  <dcterms:created xsi:type="dcterms:W3CDTF">2022-02-18T11:23:00Z</dcterms:created>
  <dcterms:modified xsi:type="dcterms:W3CDTF">2022-02-18T11:23:00Z</dcterms:modified>
</cp:coreProperties>
</file>